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65" w:rsidRPr="00877872" w:rsidRDefault="008D0D65" w:rsidP="008D0D65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877872">
        <w:rPr>
          <w:rFonts w:asciiTheme="majorEastAsia" w:eastAsiaTheme="majorEastAsia" w:hAnsiTheme="majorEastAsia" w:hint="eastAsia"/>
          <w:b/>
          <w:sz w:val="52"/>
          <w:szCs w:val="52"/>
        </w:rPr>
        <w:t>工伤事故报告</w:t>
      </w:r>
    </w:p>
    <w:p w:rsidR="008D0D65" w:rsidRDefault="008D0D65" w:rsidP="008D0D65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河南省人力资源和社会保障厅：</w:t>
      </w:r>
    </w:p>
    <w:p w:rsidR="008D0D65" w:rsidRDefault="008D0D65" w:rsidP="008D0D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××××年×月×日×时，×××在井下作业时被落石砸伤，现将情况报告如下：</w:t>
      </w:r>
    </w:p>
    <w:p w:rsidR="008D0D65" w:rsidRDefault="008D0D65" w:rsidP="008D0D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一、事故的基本情况。包括：事故发生的时间、地点、经过、原因及伤亡人员基本情况。 </w:t>
      </w:r>
    </w:p>
    <w:p w:rsidR="008D0D65" w:rsidRDefault="008D0D65" w:rsidP="008D0D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二、事故的处理过程、补救措施及善后事宜。</w:t>
      </w:r>
    </w:p>
    <w:p w:rsidR="008D0D65" w:rsidRDefault="008D0D65" w:rsidP="008D0D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三、参与事故调查的人员（姓名、职务）。</w:t>
      </w:r>
    </w:p>
    <w:p w:rsidR="008D0D65" w:rsidRDefault="008D0D65" w:rsidP="008D0D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四、对伤亡人员是否工伤或视同工伤的初步意见。</w:t>
      </w:r>
    </w:p>
    <w:p w:rsidR="008D0D65" w:rsidRDefault="008D0D65" w:rsidP="008D0D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（单位公章）</w:t>
      </w:r>
    </w:p>
    <w:p w:rsidR="008D0D65" w:rsidRDefault="008D0D65" w:rsidP="008D0D65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×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8D0D65" w:rsidRDefault="008D0D65" w:rsidP="008D0D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D0D65" w:rsidRDefault="008D0D65" w:rsidP="008D0D65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说明：事故报告文本格式供各单位起草时参考，具体内容及顺序由各单位结合本单位实际，并根据事故不同情况自行安排，但一般均应包括上述要素。</w:t>
      </w:r>
    </w:p>
    <w:p w:rsidR="00E73456" w:rsidRPr="008D0D65" w:rsidRDefault="00E73456" w:rsidP="008D0D65"/>
    <w:sectPr w:rsidR="00E73456" w:rsidRPr="008D0D65" w:rsidSect="003B7529">
      <w:footerReference w:type="even" r:id="rId6"/>
      <w:footerReference w:type="default" r:id="rId7"/>
      <w:pgSz w:w="11907" w:h="16840" w:code="9"/>
      <w:pgMar w:top="1559" w:right="1406" w:bottom="1400" w:left="1469" w:header="851" w:footer="1123" w:gutter="0"/>
      <w:paperSrc w:first="15" w:other="15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53F" w:rsidRDefault="007E153F">
      <w:r>
        <w:separator/>
      </w:r>
    </w:p>
  </w:endnote>
  <w:endnote w:type="continuationSeparator" w:id="1">
    <w:p w:rsidR="007E153F" w:rsidRDefault="007E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79" w:rsidRDefault="00A05C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24B79">
      <w:rPr>
        <w:rStyle w:val="a4"/>
        <w:noProof/>
      </w:rPr>
      <w:t>1</w:t>
    </w:r>
    <w:r>
      <w:rPr>
        <w:rStyle w:val="a4"/>
      </w:rPr>
      <w:fldChar w:fldCharType="end"/>
    </w:r>
  </w:p>
  <w:p w:rsidR="00024B79" w:rsidRDefault="00024B7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B79" w:rsidRDefault="00A05C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4B7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7872">
      <w:rPr>
        <w:rStyle w:val="a4"/>
        <w:noProof/>
      </w:rPr>
      <w:t>1</w:t>
    </w:r>
    <w:r>
      <w:rPr>
        <w:rStyle w:val="a4"/>
      </w:rPr>
      <w:fldChar w:fldCharType="end"/>
    </w:r>
  </w:p>
  <w:p w:rsidR="00024B79" w:rsidRDefault="00024B7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53F" w:rsidRDefault="007E153F">
      <w:r>
        <w:separator/>
      </w:r>
    </w:p>
  </w:footnote>
  <w:footnote w:type="continuationSeparator" w:id="1">
    <w:p w:rsidR="007E153F" w:rsidRDefault="007E1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B79"/>
    <w:rsid w:val="000120BF"/>
    <w:rsid w:val="00024B79"/>
    <w:rsid w:val="000437BB"/>
    <w:rsid w:val="001C17A1"/>
    <w:rsid w:val="00385C9C"/>
    <w:rsid w:val="003B7529"/>
    <w:rsid w:val="00652214"/>
    <w:rsid w:val="00716A1A"/>
    <w:rsid w:val="007E153F"/>
    <w:rsid w:val="00877872"/>
    <w:rsid w:val="008D0D65"/>
    <w:rsid w:val="009A0B1A"/>
    <w:rsid w:val="00A05CEA"/>
    <w:rsid w:val="00AC4BDB"/>
    <w:rsid w:val="00C34D9E"/>
    <w:rsid w:val="00D57CF0"/>
    <w:rsid w:val="00E62BFA"/>
    <w:rsid w:val="00E73456"/>
    <w:rsid w:val="00E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B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24B7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rsid w:val="00024B79"/>
  </w:style>
  <w:style w:type="paragraph" w:styleId="a5">
    <w:name w:val="header"/>
    <w:basedOn w:val="a"/>
    <w:link w:val="Char"/>
    <w:rsid w:val="00385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85C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2016-10-28T01:10:00Z</dcterms:created>
  <dcterms:modified xsi:type="dcterms:W3CDTF">2016-10-28T01:10:00Z</dcterms:modified>
</cp:coreProperties>
</file>