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</w:rPr>
        <w:t>呼和浩特市</w:t>
      </w:r>
      <w:r>
        <w:rPr>
          <w:rFonts w:hint="eastAsia"/>
          <w:b/>
          <w:bCs/>
          <w:sz w:val="40"/>
          <w:szCs w:val="40"/>
          <w:lang w:val="en-US" w:eastAsia="zh-CN"/>
        </w:rPr>
        <w:t>工伤保险参保缴费职工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0"/>
          <w:szCs w:val="40"/>
        </w:rPr>
        <w:t>一次性工伤医疗补助金申请审核表</w:t>
      </w:r>
    </w:p>
    <w:tbl>
      <w:tblPr>
        <w:tblStyle w:val="5"/>
        <w:tblpPr w:leftFromText="180" w:rightFromText="180" w:vertAnchor="text" w:tblpX="-425" w:tblpY="441"/>
        <w:tblOverlap w:val="never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49"/>
        <w:gridCol w:w="601"/>
        <w:gridCol w:w="663"/>
        <w:gridCol w:w="550"/>
        <w:gridCol w:w="187"/>
        <w:gridCol w:w="938"/>
        <w:gridCol w:w="162"/>
        <w:gridCol w:w="1466"/>
        <w:gridCol w:w="459"/>
        <w:gridCol w:w="81"/>
        <w:gridCol w:w="757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工伤职工姓名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社会保障卡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号码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ind w:left="240" w:hanging="240" w:hangingChars="100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工伤职工档案号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受伤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部位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认定编号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伤残等级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262" w:type="dxa"/>
            <w:gridSpan w:val="1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用人单位与工伤职工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解除劳动关系日期：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661" w:type="dxa"/>
            <w:gridSpan w:val="2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一次性工伤医疗补助金</w:t>
            </w:r>
          </w:p>
        </w:tc>
        <w:tc>
          <w:tcPr>
            <w:tcW w:w="7601" w:type="dxa"/>
            <w:gridSpan w:val="11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24"/>
              </w:rPr>
              <w:t>解除或者终止劳动关系时由基金支付的工伤医疗补助金标准：</w:t>
            </w:r>
          </w:p>
          <w:p>
            <w:pPr>
              <w:rPr>
                <w:sz w:val="11"/>
                <w:szCs w:val="11"/>
              </w:rPr>
            </w:pPr>
            <w:bookmarkStart w:id="0" w:name="_GoBack"/>
            <w:bookmarkEnd w:id="0"/>
          </w:p>
          <w:p>
            <w:pPr>
              <w:rPr>
                <w:sz w:val="10"/>
                <w:szCs w:val="10"/>
              </w:rPr>
            </w:pPr>
            <w:r>
              <w:rPr>
                <w:rFonts w:hint="eastAsia"/>
                <w:sz w:val="24"/>
              </w:rPr>
              <w:t>呼和浩特市上年度</w:t>
            </w:r>
            <w:r>
              <w:rPr>
                <w:rFonts w:hint="eastAsia"/>
                <w:sz w:val="24"/>
                <w:lang w:val="en-US" w:eastAsia="zh-CN"/>
              </w:rPr>
              <w:t>职工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平均</w:t>
            </w:r>
            <w:r>
              <w:rPr>
                <w:rFonts w:hint="eastAsia"/>
                <w:sz w:val="24"/>
              </w:rPr>
              <w:t>工资</w:t>
            </w:r>
            <w:r>
              <w:rPr>
                <w:sz w:val="24"/>
              </w:rPr>
              <w:t>____________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×______</w:t>
            </w:r>
            <w:r>
              <w:rPr>
                <w:rFonts w:hint="eastAsia"/>
                <w:sz w:val="24"/>
              </w:rPr>
              <w:t>个月</w:t>
            </w:r>
            <w:r>
              <w:rPr>
                <w:sz w:val="24"/>
              </w:rPr>
              <w:t>=_____________</w:t>
            </w:r>
            <w:r>
              <w:rPr>
                <w:rFonts w:hint="eastAsia"/>
                <w:sz w:val="24"/>
              </w:rPr>
              <w:t>元。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应支付补助金（大写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____</w:t>
            </w:r>
            <w:r>
              <w:rPr>
                <w:rFonts w:hint="eastAsia"/>
                <w:sz w:val="24"/>
              </w:rPr>
              <w:t>拾</w:t>
            </w:r>
            <w:r>
              <w:rPr>
                <w:sz w:val="24"/>
              </w:rPr>
              <w:t>____</w:t>
            </w:r>
            <w:r>
              <w:rPr>
                <w:rFonts w:hint="eastAsia"/>
                <w:sz w:val="24"/>
              </w:rPr>
              <w:t>万</w:t>
            </w:r>
            <w:r>
              <w:rPr>
                <w:sz w:val="24"/>
              </w:rPr>
              <w:t>_____</w:t>
            </w:r>
            <w:r>
              <w:rPr>
                <w:rFonts w:hint="eastAsia"/>
                <w:sz w:val="24"/>
                <w:lang w:val="en-US" w:eastAsia="zh-CN"/>
              </w:rPr>
              <w:t>仟</w:t>
            </w:r>
            <w:r>
              <w:rPr>
                <w:sz w:val="24"/>
              </w:rPr>
              <w:t>_____</w:t>
            </w:r>
            <w:r>
              <w:rPr>
                <w:rFonts w:hint="eastAsia"/>
                <w:sz w:val="24"/>
              </w:rPr>
              <w:t>佰</w:t>
            </w:r>
            <w:r>
              <w:rPr>
                <w:sz w:val="24"/>
              </w:rPr>
              <w:t>______</w:t>
            </w:r>
            <w:r>
              <w:rPr>
                <w:rFonts w:hint="eastAsia"/>
                <w:sz w:val="24"/>
              </w:rPr>
              <w:t>拾</w:t>
            </w:r>
            <w:r>
              <w:rPr>
                <w:sz w:val="24"/>
              </w:rPr>
              <w:t>______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______</w:t>
            </w:r>
            <w:r>
              <w:rPr>
                <w:rFonts w:hint="eastAsia"/>
                <w:sz w:val="24"/>
              </w:rPr>
              <w:t>角</w:t>
            </w:r>
            <w:r>
              <w:rPr>
                <w:sz w:val="24"/>
              </w:rPr>
              <w:t>______</w:t>
            </w:r>
            <w:r>
              <w:rPr>
                <w:rFonts w:hint="eastAsia"/>
                <w:sz w:val="24"/>
                <w:lang w:val="en-US" w:eastAsia="zh-CN"/>
              </w:rPr>
              <w:t>分</w:t>
            </w:r>
            <w:r>
              <w:rPr>
                <w:rFonts w:hint="eastAsia"/>
                <w:sz w:val="24"/>
              </w:rPr>
              <w:t>）；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9262" w:type="dxa"/>
            <w:gridSpan w:val="1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终止工伤保险关系书面协议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工伤职工本人已经与用人单位终止劳动关系，领取了由用人单位按《内蒙古自治区工伤保险条例实施办法》（内政发【</w:t>
            </w:r>
            <w:r>
              <w:rPr>
                <w:sz w:val="24"/>
              </w:rPr>
              <w:t>2014</w:t>
            </w:r>
            <w:r>
              <w:rPr>
                <w:rFonts w:hint="eastAsia"/>
                <w:sz w:val="24"/>
              </w:rPr>
              <w:t>】</w:t>
            </w:r>
            <w:r>
              <w:rPr>
                <w:sz w:val="24"/>
              </w:rPr>
              <w:t>65</w:t>
            </w:r>
            <w:r>
              <w:rPr>
                <w:rFonts w:hint="eastAsia"/>
                <w:sz w:val="24"/>
              </w:rPr>
              <w:t>号）规定标准的一次性伤残就业补助金。经本人和用人单位申请，由工伤保险基金支付一次性工伤医疗补助金，终止工伤保险关系。工伤职工本人、用人单位、社会保险经办机构三方签字后生效，之后本次工伤终止，不再享受工伤保险待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2262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工伤职工本人签名（指印）：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720" w:firstLineChars="3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338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用人单位负责人签字：（单位公章）</w:t>
            </w: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087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工伤科签字：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575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中心领导签字：</w:t>
            </w:r>
          </w:p>
          <w:p>
            <w:pPr>
              <w:ind w:firstLine="720" w:firstLineChars="3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单位印章）</w:t>
            </w:r>
          </w:p>
          <w:p>
            <w:pPr>
              <w:rPr>
                <w:sz w:val="24"/>
              </w:rPr>
            </w:pP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612" w:type="dxa"/>
          </w:tcPr>
          <w:p>
            <w:pPr>
              <w:ind w:firstLine="630" w:firstLineChars="300"/>
              <w:jc w:val="right"/>
            </w:pPr>
          </w:p>
          <w:p>
            <w:pPr>
              <w:ind w:firstLine="630" w:firstLineChars="300"/>
              <w:jc w:val="right"/>
            </w:pPr>
          </w:p>
          <w:p/>
          <w:p>
            <w:pPr>
              <w:rPr>
                <w:sz w:val="24"/>
              </w:rPr>
            </w:pPr>
            <w:r>
              <w:rPr>
                <w:rFonts w:hint="eastAsia"/>
              </w:rPr>
              <w:t>说</w:t>
            </w:r>
            <w:r>
              <w:t xml:space="preserve">  </w:t>
            </w:r>
            <w:r>
              <w:rPr>
                <w:rFonts w:hint="eastAsia"/>
              </w:rPr>
              <w:t>明</w:t>
            </w:r>
          </w:p>
        </w:tc>
        <w:tc>
          <w:tcPr>
            <w:tcW w:w="7650" w:type="dxa"/>
            <w:gridSpan w:val="12"/>
            <w:vAlign w:val="center"/>
          </w:tcPr>
          <w:p>
            <w:r>
              <w:rPr>
                <w:rFonts w:hint="eastAsia"/>
              </w:rPr>
              <w:t>申请一次性工伤医疗补助金需提供的材料：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单位与工伤职工解除或终止劳动关系相关证明材料复印件一份；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lang w:val="en-US" w:eastAsia="zh-CN"/>
              </w:rPr>
              <w:t>单位支付一次性就业补助金</w:t>
            </w:r>
            <w:r>
              <w:rPr>
                <w:rFonts w:hint="eastAsia"/>
              </w:rPr>
              <w:t>协议</w:t>
            </w:r>
            <w:r>
              <w:rPr>
                <w:rFonts w:hint="eastAsia"/>
                <w:lang w:val="en-US" w:eastAsia="zh-CN"/>
              </w:rPr>
              <w:t>书</w:t>
            </w:r>
            <w:r>
              <w:rPr>
                <w:rFonts w:hint="eastAsia"/>
              </w:rPr>
              <w:t>复印件一份；</w:t>
            </w:r>
          </w:p>
          <w:p>
            <w:r>
              <w:rPr>
                <w:rFonts w:hint="eastAsia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/>
                <w:sz w:val="18"/>
                <w:szCs w:val="18"/>
              </w:rPr>
              <w:t>网银结算信息资料申报表（一份电子版、二份纸质版）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</w:t>
            </w:r>
          </w:p>
        </w:tc>
      </w:tr>
    </w:tbl>
    <w:p/>
    <w:p>
      <w:r>
        <w:rPr>
          <w:rFonts w:hint="eastAsia"/>
        </w:rPr>
        <w:t>注：此表一式三份。用人单位、工伤职工、工伤保险经办机构各留存一份。</w:t>
      </w:r>
    </w:p>
    <w:sectPr>
      <w:pgSz w:w="11906" w:h="16838"/>
      <w:pgMar w:top="930" w:right="1800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75AA84"/>
    <w:multiLevelType w:val="singleLevel"/>
    <w:tmpl w:val="FA75AA84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89B2B11"/>
    <w:rsid w:val="00090B2D"/>
    <w:rsid w:val="000E6AD4"/>
    <w:rsid w:val="00452938"/>
    <w:rsid w:val="004D0B9C"/>
    <w:rsid w:val="004E2434"/>
    <w:rsid w:val="005B7E83"/>
    <w:rsid w:val="00691EBB"/>
    <w:rsid w:val="006E2A1C"/>
    <w:rsid w:val="006F5643"/>
    <w:rsid w:val="00786D2F"/>
    <w:rsid w:val="008D3A6E"/>
    <w:rsid w:val="00944BBE"/>
    <w:rsid w:val="00997511"/>
    <w:rsid w:val="00AA1230"/>
    <w:rsid w:val="00B33F93"/>
    <w:rsid w:val="00DD6985"/>
    <w:rsid w:val="00E63481"/>
    <w:rsid w:val="00F6615B"/>
    <w:rsid w:val="00FD1D04"/>
    <w:rsid w:val="04B8594F"/>
    <w:rsid w:val="19A35353"/>
    <w:rsid w:val="1AB33B00"/>
    <w:rsid w:val="1FAD1C07"/>
    <w:rsid w:val="22431E4C"/>
    <w:rsid w:val="286E0B71"/>
    <w:rsid w:val="29B20768"/>
    <w:rsid w:val="2E1A2C81"/>
    <w:rsid w:val="3401488C"/>
    <w:rsid w:val="498B79DF"/>
    <w:rsid w:val="589B2B11"/>
    <w:rsid w:val="5BC06BEF"/>
    <w:rsid w:val="5D293AE9"/>
    <w:rsid w:val="691A65D0"/>
    <w:rsid w:val="6EF053A9"/>
    <w:rsid w:val="79371857"/>
    <w:rsid w:val="7F7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qFormat/>
    <w:locked/>
    <w:uiPriority w:val="99"/>
    <w:rPr>
      <w:sz w:val="18"/>
    </w:rPr>
  </w:style>
  <w:style w:type="character" w:customStyle="1" w:styleId="8">
    <w:name w:val="Footer Char"/>
    <w:basedOn w:val="4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107</Words>
  <Characters>614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2018-06-04T03:12:00Z</dcterms:created>
  <dc:creator>pc</dc:creator>
  <cp:lastModifiedBy>lenovo</cp:lastModifiedBy>
  <cp:lastPrinted>2019-06-14T00:17:00Z</cp:lastPrinted>
  <dcterms:modified xsi:type="dcterms:W3CDTF">2019-08-21T03:49:55Z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